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07" w:rsidRPr="00EC7207" w:rsidRDefault="00EC7207" w:rsidP="00EC7207">
      <w:pPr>
        <w:spacing w:after="100" w:afterAutospacing="1" w:line="240" w:lineRule="auto"/>
        <w:jc w:val="both"/>
        <w:outlineLvl w:val="0"/>
        <w:rPr>
          <w:rFonts w:ascii="Times New Roman" w:eastAsia="Times New Roman" w:hAnsi="Times New Roman" w:cs="Times New Roman"/>
          <w:kern w:val="36"/>
          <w:sz w:val="28"/>
          <w:szCs w:val="28"/>
        </w:rPr>
      </w:pPr>
      <w:r w:rsidRPr="00EC7207">
        <w:rPr>
          <w:rFonts w:ascii="Times New Roman" w:eastAsia="Times New Roman" w:hAnsi="Times New Roman" w:cs="Times New Roman"/>
          <w:kern w:val="36"/>
          <w:sz w:val="28"/>
          <w:szCs w:val="28"/>
        </w:rPr>
        <w:t>Hướng dẫn xác thực tài khoản Ví điện tử VinID Pay</w:t>
      </w:r>
    </w:p>
    <w:p w:rsidR="00EC7207" w:rsidRPr="00EC7207" w:rsidRDefault="00EC7207" w:rsidP="00EC7207">
      <w:pPr>
        <w:shd w:val="clear" w:color="auto" w:fill="FFFFFF"/>
        <w:spacing w:after="0" w:line="240" w:lineRule="auto"/>
        <w:jc w:val="both"/>
        <w:rPr>
          <w:rFonts w:ascii="Times New Roman" w:eastAsia="Times New Roman" w:hAnsi="Times New Roman" w:cs="Times New Roman"/>
          <w:color w:val="212529"/>
          <w:sz w:val="28"/>
          <w:szCs w:val="28"/>
        </w:rPr>
      </w:pPr>
      <w:r w:rsidRPr="00EC7207">
        <w:rPr>
          <w:rFonts w:ascii="Times New Roman" w:eastAsia="Times New Roman" w:hAnsi="Times New Roman" w:cs="Times New Roman"/>
          <w:b/>
          <w:bCs/>
          <w:i/>
          <w:iCs/>
          <w:color w:val="212529"/>
          <w:sz w:val="28"/>
          <w:szCs w:val="28"/>
        </w:rPr>
        <w:t>Theo Thông tư 23/2019/TT-NHNN được Nhà nước ban hành nhằm sửa đổi, bổ sung Thông tư 39/2014/TT-NHNN, hướng dẫn về dịch vụ trung gian thanh toán, việc sử dụng Ví điện tử cần phải gắn kết với tài khoản ngân hàng và xác thực tài khoản người dùng. Dưới đây là hướng dẫn xác thực tài khoản VinID Pay đơn giản, dễ thao tác. </w:t>
      </w:r>
    </w:p>
    <w:p w:rsidR="00EC7207" w:rsidRPr="00EC7207" w:rsidRDefault="00EC7207" w:rsidP="00EC7207">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12529"/>
          <w:sz w:val="28"/>
          <w:szCs w:val="28"/>
        </w:rPr>
      </w:pPr>
      <w:r w:rsidRPr="00EC7207">
        <w:rPr>
          <w:rFonts w:ascii="Times New Roman" w:eastAsia="Times New Roman" w:hAnsi="Times New Roman" w:cs="Times New Roman"/>
          <w:b/>
          <w:bCs/>
          <w:color w:val="212529"/>
          <w:sz w:val="28"/>
          <w:szCs w:val="28"/>
        </w:rPr>
        <w:t>Xác thực tài khoản Ví VinID Pay là gì?</w:t>
      </w:r>
      <w:bookmarkStart w:id="0" w:name="_GoBack"/>
      <w:bookmarkEnd w:id="0"/>
    </w:p>
    <w:p w:rsidR="00EC7207" w:rsidRPr="00EC7207" w:rsidRDefault="00EC7207" w:rsidP="00EC7207">
      <w:pPr>
        <w:shd w:val="clear" w:color="auto" w:fill="FFFFFF"/>
        <w:spacing w:after="0" w:line="240" w:lineRule="auto"/>
        <w:jc w:val="both"/>
        <w:rPr>
          <w:rFonts w:ascii="Times New Roman" w:eastAsia="Times New Roman" w:hAnsi="Times New Roman" w:cs="Times New Roman"/>
          <w:color w:val="212529"/>
          <w:sz w:val="28"/>
          <w:szCs w:val="28"/>
        </w:rPr>
      </w:pPr>
      <w:r w:rsidRPr="00EC7207">
        <w:rPr>
          <w:rFonts w:ascii="Times New Roman" w:eastAsia="Times New Roman" w:hAnsi="Times New Roman" w:cs="Times New Roman"/>
          <w:color w:val="212529"/>
          <w:sz w:val="28"/>
          <w:szCs w:val="28"/>
        </w:rPr>
        <w:t>Theo đó, Ví điện tử VinID Pay sẽ thu thập thông tin cá nhân và hình ảnh 2 mặt trên Chứng minh nhân dân/ Căn cước công dân/ Hộ chiếu (CMND/CCCD/HC) của người dùng. Đây là biện pháp được yêu cầu bởi Ngân hàng Nhà nước để bảo vệ tài khoản VinID Pay, phòng chống kẻ gian đánh cắp tiền trong tài khoản cá nhân của bạn.</w:t>
      </w:r>
    </w:p>
    <w:p w:rsidR="00EC7207" w:rsidRPr="00EC7207" w:rsidRDefault="00EC7207" w:rsidP="00EC7207">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12529"/>
          <w:sz w:val="28"/>
          <w:szCs w:val="28"/>
        </w:rPr>
      </w:pPr>
      <w:r w:rsidRPr="00EC7207">
        <w:rPr>
          <w:rFonts w:ascii="Times New Roman" w:eastAsia="Times New Roman" w:hAnsi="Times New Roman" w:cs="Times New Roman"/>
          <w:b/>
          <w:bCs/>
          <w:color w:val="212529"/>
          <w:sz w:val="28"/>
          <w:szCs w:val="28"/>
        </w:rPr>
        <w:t>Các bước xác thực tài khoản VinID Pay</w:t>
      </w:r>
    </w:p>
    <w:p w:rsidR="00EC7207" w:rsidRPr="00EC7207" w:rsidRDefault="00EC7207" w:rsidP="00EC7207">
      <w:pPr>
        <w:shd w:val="clear" w:color="auto" w:fill="FFFFFF"/>
        <w:spacing w:after="0" w:line="240" w:lineRule="auto"/>
        <w:jc w:val="both"/>
        <w:rPr>
          <w:rFonts w:ascii="Times New Roman" w:eastAsia="Times New Roman" w:hAnsi="Times New Roman" w:cs="Times New Roman"/>
          <w:color w:val="212529"/>
          <w:sz w:val="28"/>
          <w:szCs w:val="28"/>
        </w:rPr>
      </w:pPr>
      <w:r w:rsidRPr="00EC7207">
        <w:rPr>
          <w:rFonts w:ascii="Times New Roman" w:eastAsia="Times New Roman" w:hAnsi="Times New Roman" w:cs="Times New Roman"/>
          <w:color w:val="212529"/>
          <w:sz w:val="28"/>
          <w:szCs w:val="28"/>
        </w:rPr>
        <w:t>Để xác thực tài khoản Ví điện tử bạn vui lòng thực hiện theo các bước sau:</w:t>
      </w:r>
    </w:p>
    <w:p w:rsidR="00EC7207" w:rsidRPr="00EC7207" w:rsidRDefault="00EC7207" w:rsidP="00EC7207">
      <w:pPr>
        <w:shd w:val="clear" w:color="auto" w:fill="FFFFFF"/>
        <w:spacing w:after="0" w:line="240" w:lineRule="auto"/>
        <w:jc w:val="both"/>
        <w:rPr>
          <w:rFonts w:ascii="Times New Roman" w:eastAsia="Times New Roman" w:hAnsi="Times New Roman" w:cs="Times New Roman"/>
          <w:color w:val="212529"/>
          <w:sz w:val="28"/>
          <w:szCs w:val="28"/>
        </w:rPr>
      </w:pPr>
      <w:r w:rsidRPr="00EC7207">
        <w:rPr>
          <w:rFonts w:ascii="Times New Roman" w:eastAsia="Times New Roman" w:hAnsi="Times New Roman" w:cs="Times New Roman"/>
          <w:b/>
          <w:bCs/>
          <w:color w:val="212529"/>
          <w:sz w:val="28"/>
          <w:szCs w:val="28"/>
        </w:rPr>
        <w:t>Bước 1:</w:t>
      </w:r>
      <w:r w:rsidRPr="00EC7207">
        <w:rPr>
          <w:rFonts w:ascii="Times New Roman" w:eastAsia="Times New Roman" w:hAnsi="Times New Roman" w:cs="Times New Roman"/>
          <w:color w:val="212529"/>
          <w:sz w:val="28"/>
          <w:szCs w:val="28"/>
        </w:rPr>
        <w:t> Mở Ứng dụng VinID, chọn Tab </w:t>
      </w:r>
      <w:r w:rsidRPr="00EC7207">
        <w:rPr>
          <w:rFonts w:ascii="Times New Roman" w:eastAsia="Times New Roman" w:hAnsi="Times New Roman" w:cs="Times New Roman"/>
          <w:b/>
          <w:bCs/>
          <w:color w:val="212529"/>
          <w:sz w:val="28"/>
          <w:szCs w:val="28"/>
        </w:rPr>
        <w:t>Tài khoản</w:t>
      </w:r>
    </w:p>
    <w:p w:rsidR="00EC7207" w:rsidRPr="00EC7207" w:rsidRDefault="00EC7207" w:rsidP="00EC7207">
      <w:pPr>
        <w:shd w:val="clear" w:color="auto" w:fill="FFFFFF"/>
        <w:spacing w:after="0" w:line="240" w:lineRule="auto"/>
        <w:jc w:val="both"/>
        <w:rPr>
          <w:rFonts w:ascii="Times New Roman" w:eastAsia="Times New Roman" w:hAnsi="Times New Roman" w:cs="Times New Roman"/>
          <w:color w:val="212529"/>
          <w:sz w:val="28"/>
          <w:szCs w:val="28"/>
        </w:rPr>
      </w:pPr>
      <w:r w:rsidRPr="00EC7207">
        <w:rPr>
          <w:rFonts w:ascii="Times New Roman" w:eastAsia="Times New Roman" w:hAnsi="Times New Roman" w:cs="Times New Roman"/>
          <w:b/>
          <w:bCs/>
          <w:color w:val="212529"/>
          <w:sz w:val="28"/>
          <w:szCs w:val="28"/>
        </w:rPr>
        <w:t>Bước 2:</w:t>
      </w:r>
      <w:r w:rsidRPr="00EC7207">
        <w:rPr>
          <w:rFonts w:ascii="Times New Roman" w:eastAsia="Times New Roman" w:hAnsi="Times New Roman" w:cs="Times New Roman"/>
          <w:color w:val="212529"/>
          <w:sz w:val="28"/>
          <w:szCs w:val="28"/>
        </w:rPr>
        <w:t> Bấm chọn vào “Tên chủ tài khoản” và chọn </w:t>
      </w:r>
      <w:r w:rsidRPr="00EC7207">
        <w:rPr>
          <w:rFonts w:ascii="Times New Roman" w:eastAsia="Times New Roman" w:hAnsi="Times New Roman" w:cs="Times New Roman"/>
          <w:b/>
          <w:bCs/>
          <w:color w:val="212529"/>
          <w:sz w:val="28"/>
          <w:szCs w:val="28"/>
        </w:rPr>
        <w:t>Xác thực tài khoản</w:t>
      </w:r>
    </w:p>
    <w:p w:rsidR="00EC7207" w:rsidRPr="00EC7207" w:rsidRDefault="00EC7207" w:rsidP="00EC7207">
      <w:pPr>
        <w:shd w:val="clear" w:color="auto" w:fill="FFFFFF"/>
        <w:spacing w:after="0" w:line="240" w:lineRule="auto"/>
        <w:jc w:val="both"/>
        <w:rPr>
          <w:rFonts w:ascii="Times New Roman" w:eastAsia="Times New Roman" w:hAnsi="Times New Roman" w:cs="Times New Roman"/>
          <w:color w:val="212529"/>
          <w:sz w:val="28"/>
          <w:szCs w:val="28"/>
        </w:rPr>
      </w:pPr>
      <w:r w:rsidRPr="00EC7207">
        <w:rPr>
          <w:rFonts w:ascii="Times New Roman" w:eastAsia="Times New Roman" w:hAnsi="Times New Roman" w:cs="Times New Roman"/>
          <w:b/>
          <w:bCs/>
          <w:color w:val="212529"/>
          <w:sz w:val="28"/>
          <w:szCs w:val="28"/>
        </w:rPr>
        <w:t>Bước 3:</w:t>
      </w:r>
      <w:r w:rsidRPr="00EC7207">
        <w:rPr>
          <w:rFonts w:ascii="Times New Roman" w:eastAsia="Times New Roman" w:hAnsi="Times New Roman" w:cs="Times New Roman"/>
          <w:color w:val="212529"/>
          <w:sz w:val="28"/>
          <w:szCs w:val="28"/>
        </w:rPr>
        <w:t> Tải lên ảnh chụp hai mặt của 1 trong 3 loại giấy tờ tùy thân (Chứng minh nhân dân/ Căn cước công dân/ Hộ chiếu)</w:t>
      </w:r>
    </w:p>
    <w:p w:rsidR="00EC7207" w:rsidRPr="00EC7207" w:rsidRDefault="00EC7207" w:rsidP="00EC7207">
      <w:pPr>
        <w:shd w:val="clear" w:color="auto" w:fill="FFFFFF"/>
        <w:spacing w:after="0" w:line="240" w:lineRule="auto"/>
        <w:jc w:val="both"/>
        <w:rPr>
          <w:rFonts w:ascii="Times New Roman" w:eastAsia="Times New Roman" w:hAnsi="Times New Roman" w:cs="Times New Roman"/>
          <w:color w:val="212529"/>
          <w:sz w:val="28"/>
          <w:szCs w:val="28"/>
        </w:rPr>
      </w:pPr>
      <w:r w:rsidRPr="00EC7207">
        <w:rPr>
          <w:rFonts w:ascii="Times New Roman" w:eastAsia="Times New Roman" w:hAnsi="Times New Roman" w:cs="Times New Roman"/>
          <w:b/>
          <w:bCs/>
          <w:color w:val="212529"/>
          <w:sz w:val="28"/>
          <w:szCs w:val="28"/>
        </w:rPr>
        <w:t>Bước 4:</w:t>
      </w:r>
      <w:r w:rsidRPr="00EC7207">
        <w:rPr>
          <w:rFonts w:ascii="Times New Roman" w:eastAsia="Times New Roman" w:hAnsi="Times New Roman" w:cs="Times New Roman"/>
          <w:color w:val="212529"/>
          <w:sz w:val="28"/>
          <w:szCs w:val="28"/>
        </w:rPr>
        <w:t> Xác nhận thông tin. Thế là xong!</w:t>
      </w:r>
    </w:p>
    <w:p w:rsidR="008A6CB7" w:rsidRPr="00EC7207" w:rsidRDefault="008A6CB7" w:rsidP="00EC7207">
      <w:pPr>
        <w:jc w:val="both"/>
        <w:rPr>
          <w:rFonts w:ascii="Times New Roman" w:hAnsi="Times New Roman" w:cs="Times New Roman"/>
          <w:sz w:val="28"/>
          <w:szCs w:val="28"/>
        </w:rPr>
      </w:pPr>
    </w:p>
    <w:sectPr w:rsidR="008A6CB7" w:rsidRPr="00EC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07"/>
    <w:rsid w:val="008A6CB7"/>
    <w:rsid w:val="00EC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034BF-1CF6-4D1E-BD28-17EDAFDE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72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72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2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7207"/>
    <w:rPr>
      <w:rFonts w:ascii="Times New Roman" w:eastAsia="Times New Roman" w:hAnsi="Times New Roman" w:cs="Times New Roman"/>
      <w:b/>
      <w:bCs/>
      <w:sz w:val="36"/>
      <w:szCs w:val="36"/>
    </w:rPr>
  </w:style>
  <w:style w:type="character" w:customStyle="1" w:styleId="posted-on">
    <w:name w:val="posted-on"/>
    <w:basedOn w:val="DefaultParagraphFont"/>
    <w:rsid w:val="00EC7207"/>
  </w:style>
  <w:style w:type="character" w:styleId="Hyperlink">
    <w:name w:val="Hyperlink"/>
    <w:basedOn w:val="DefaultParagraphFont"/>
    <w:uiPriority w:val="99"/>
    <w:semiHidden/>
    <w:unhideWhenUsed/>
    <w:rsid w:val="00EC7207"/>
    <w:rPr>
      <w:color w:val="0000FF"/>
      <w:u w:val="single"/>
    </w:rPr>
  </w:style>
  <w:style w:type="character" w:styleId="Strong">
    <w:name w:val="Strong"/>
    <w:basedOn w:val="DefaultParagraphFont"/>
    <w:uiPriority w:val="22"/>
    <w:qFormat/>
    <w:rsid w:val="00EC7207"/>
    <w:rPr>
      <w:b/>
      <w:bCs/>
    </w:rPr>
  </w:style>
  <w:style w:type="character" w:styleId="Emphasis">
    <w:name w:val="Emphasis"/>
    <w:basedOn w:val="DefaultParagraphFont"/>
    <w:uiPriority w:val="20"/>
    <w:qFormat/>
    <w:rsid w:val="00EC7207"/>
    <w:rPr>
      <w:i/>
      <w:iCs/>
    </w:rPr>
  </w:style>
  <w:style w:type="paragraph" w:styleId="BalloonText">
    <w:name w:val="Balloon Text"/>
    <w:basedOn w:val="Normal"/>
    <w:link w:val="BalloonTextChar"/>
    <w:uiPriority w:val="99"/>
    <w:semiHidden/>
    <w:unhideWhenUsed/>
    <w:rsid w:val="00EC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7518">
      <w:bodyDiv w:val="1"/>
      <w:marLeft w:val="0"/>
      <w:marRight w:val="0"/>
      <w:marTop w:val="0"/>
      <w:marBottom w:val="0"/>
      <w:divBdr>
        <w:top w:val="none" w:sz="0" w:space="0" w:color="auto"/>
        <w:left w:val="none" w:sz="0" w:space="0" w:color="auto"/>
        <w:bottom w:val="none" w:sz="0" w:space="0" w:color="auto"/>
        <w:right w:val="none" w:sz="0" w:space="0" w:color="auto"/>
      </w:divBdr>
      <w:divsChild>
        <w:div w:id="1561013463">
          <w:marLeft w:val="0"/>
          <w:marRight w:val="0"/>
          <w:marTop w:val="0"/>
          <w:marBottom w:val="0"/>
          <w:divBdr>
            <w:top w:val="none" w:sz="0" w:space="0" w:color="auto"/>
            <w:left w:val="none" w:sz="0" w:space="0" w:color="auto"/>
            <w:bottom w:val="none" w:sz="0" w:space="0" w:color="auto"/>
            <w:right w:val="none" w:sz="0" w:space="0" w:color="auto"/>
          </w:divBdr>
        </w:div>
        <w:div w:id="1519466896">
          <w:marLeft w:val="0"/>
          <w:marRight w:val="0"/>
          <w:marTop w:val="0"/>
          <w:marBottom w:val="0"/>
          <w:divBdr>
            <w:top w:val="none" w:sz="0" w:space="0" w:color="auto"/>
            <w:left w:val="none" w:sz="0" w:space="0" w:color="auto"/>
            <w:bottom w:val="none" w:sz="0" w:space="0" w:color="auto"/>
            <w:right w:val="none" w:sz="0" w:space="0" w:color="auto"/>
          </w:divBdr>
          <w:divsChild>
            <w:div w:id="1461607879">
              <w:marLeft w:val="0"/>
              <w:marRight w:val="0"/>
              <w:marTop w:val="0"/>
              <w:marBottom w:val="0"/>
              <w:divBdr>
                <w:top w:val="none" w:sz="0" w:space="0" w:color="auto"/>
                <w:left w:val="none" w:sz="0" w:space="0" w:color="auto"/>
                <w:bottom w:val="none" w:sz="0" w:space="0" w:color="auto"/>
                <w:right w:val="none" w:sz="0" w:space="0" w:color="auto"/>
              </w:divBdr>
            </w:div>
            <w:div w:id="958343791">
              <w:marLeft w:val="0"/>
              <w:marRight w:val="0"/>
              <w:marTop w:val="0"/>
              <w:marBottom w:val="0"/>
              <w:divBdr>
                <w:top w:val="none" w:sz="0" w:space="0" w:color="auto"/>
                <w:left w:val="none" w:sz="0" w:space="0" w:color="auto"/>
                <w:bottom w:val="none" w:sz="0" w:space="0" w:color="auto"/>
                <w:right w:val="none" w:sz="0" w:space="0" w:color="auto"/>
              </w:divBdr>
            </w:div>
            <w:div w:id="1921520081">
              <w:marLeft w:val="0"/>
              <w:marRight w:val="0"/>
              <w:marTop w:val="0"/>
              <w:marBottom w:val="0"/>
              <w:divBdr>
                <w:top w:val="none" w:sz="0" w:space="0" w:color="auto"/>
                <w:left w:val="none" w:sz="0" w:space="0" w:color="auto"/>
                <w:bottom w:val="none" w:sz="0" w:space="0" w:color="auto"/>
                <w:right w:val="none" w:sz="0" w:space="0" w:color="auto"/>
              </w:divBdr>
            </w:div>
            <w:div w:id="506403467">
              <w:marLeft w:val="0"/>
              <w:marRight w:val="0"/>
              <w:marTop w:val="0"/>
              <w:marBottom w:val="0"/>
              <w:divBdr>
                <w:top w:val="none" w:sz="0" w:space="0" w:color="auto"/>
                <w:left w:val="none" w:sz="0" w:space="0" w:color="auto"/>
                <w:bottom w:val="none" w:sz="0" w:space="0" w:color="auto"/>
                <w:right w:val="none" w:sz="0" w:space="0" w:color="auto"/>
              </w:divBdr>
            </w:div>
            <w:div w:id="1679772883">
              <w:marLeft w:val="0"/>
              <w:marRight w:val="0"/>
              <w:marTop w:val="0"/>
              <w:marBottom w:val="0"/>
              <w:divBdr>
                <w:top w:val="none" w:sz="0" w:space="0" w:color="auto"/>
                <w:left w:val="none" w:sz="0" w:space="0" w:color="auto"/>
                <w:bottom w:val="none" w:sz="0" w:space="0" w:color="auto"/>
                <w:right w:val="none" w:sz="0" w:space="0" w:color="auto"/>
              </w:divBdr>
            </w:div>
            <w:div w:id="1688407996">
              <w:marLeft w:val="0"/>
              <w:marRight w:val="0"/>
              <w:marTop w:val="0"/>
              <w:marBottom w:val="0"/>
              <w:divBdr>
                <w:top w:val="none" w:sz="0" w:space="0" w:color="auto"/>
                <w:left w:val="none" w:sz="0" w:space="0" w:color="auto"/>
                <w:bottom w:val="none" w:sz="0" w:space="0" w:color="auto"/>
                <w:right w:val="none" w:sz="0" w:space="0" w:color="auto"/>
              </w:divBdr>
            </w:div>
            <w:div w:id="5394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2021-03-17T02:02:00Z</cp:lastPrinted>
  <dcterms:created xsi:type="dcterms:W3CDTF">2021-03-17T01:44:00Z</dcterms:created>
  <dcterms:modified xsi:type="dcterms:W3CDTF">2021-03-17T02:02:00Z</dcterms:modified>
</cp:coreProperties>
</file>